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F7277" w14:textId="6A5EDCB4" w:rsidR="004038FD" w:rsidRPr="002321B8" w:rsidRDefault="004038FD" w:rsidP="004038F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практической работе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430D8" w:rsidRPr="00C430D8">
        <w:rPr>
          <w:rFonts w:ascii="Times New Roman" w:hAnsi="Times New Roman" w:cs="Times New Roman"/>
          <w:b/>
          <w:bCs/>
          <w:sz w:val="28"/>
          <w:szCs w:val="28"/>
        </w:rPr>
        <w:t>Алгоритм AdaBoost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5A171CAA" w14:textId="54D89292" w:rsidR="004038FD" w:rsidRPr="002321B8" w:rsidRDefault="00C430D8" w:rsidP="004038FD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определение алгоритма </w:t>
      </w:r>
      <w:r w:rsidRPr="00C430D8">
        <w:rPr>
          <w:rFonts w:ascii="Times New Roman" w:hAnsi="Times New Roman" w:cs="Times New Roman"/>
          <w:sz w:val="28"/>
          <w:szCs w:val="28"/>
        </w:rPr>
        <w:t>AdaBoost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B39301" w14:textId="7EDB3856" w:rsidR="004038FD" w:rsidRPr="002321B8" w:rsidRDefault="00C430D8" w:rsidP="004038FD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Перечислите основные библиотеки для реализации алгоритма </w:t>
      </w:r>
      <w:r w:rsidRPr="00C430D8">
        <w:rPr>
          <w:rFonts w:ascii="Times New Roman" w:hAnsi="Times New Roman" w:cs="Times New Roman"/>
          <w:sz w:val="28"/>
          <w:szCs w:val="28"/>
        </w:rPr>
        <w:t>AdaBoost</w:t>
      </w:r>
      <w:r w:rsidR="004038FD">
        <w:rPr>
          <w:rFonts w:ascii="Times New Roman" w:hAnsi="Times New Roman" w:cs="Times New Roman"/>
          <w:sz w:val="28"/>
          <w:szCs w:val="28"/>
        </w:rPr>
        <w:t>.</w:t>
      </w:r>
    </w:p>
    <w:p w14:paraId="5B1B60C2" w14:textId="6DBE397D" w:rsidR="004038FD" w:rsidRPr="00A902F9" w:rsidRDefault="00C430D8" w:rsidP="004038FD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Какие задачи решаются алгоритмом </w:t>
      </w:r>
      <w:r w:rsidRPr="00C430D8">
        <w:rPr>
          <w:rFonts w:ascii="Times New Roman" w:hAnsi="Times New Roman" w:cs="Times New Roman"/>
          <w:sz w:val="28"/>
          <w:szCs w:val="28"/>
        </w:rPr>
        <w:t>AdaBoost</w:t>
      </w:r>
      <w:r w:rsidR="004038FD">
        <w:rPr>
          <w:rFonts w:ascii="Times New Roman" w:hAnsi="Times New Roman" w:cs="Times New Roman"/>
          <w:sz w:val="28"/>
          <w:szCs w:val="28"/>
        </w:rPr>
        <w:t>.</w:t>
      </w:r>
    </w:p>
    <w:p w14:paraId="445BD2AF" w14:textId="0C4ACD65" w:rsidR="004038FD" w:rsidRPr="00A902F9" w:rsidRDefault="00C430D8" w:rsidP="004038FD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Перечислите основные преимущества и недостатки алгоритма </w:t>
      </w:r>
      <w:r w:rsidRPr="00C430D8">
        <w:rPr>
          <w:rFonts w:ascii="Times New Roman" w:hAnsi="Times New Roman" w:cs="Times New Roman"/>
          <w:sz w:val="28"/>
          <w:szCs w:val="28"/>
        </w:rPr>
        <w:t>AdaBoos</w:t>
      </w:r>
      <w:r w:rsidR="004038FD">
        <w:rPr>
          <w:rFonts w:ascii="Times New Roman" w:hAnsi="Times New Roman" w:cs="Times New Roman"/>
          <w:sz w:val="28"/>
          <w:szCs w:val="28"/>
        </w:rPr>
        <w:t>.</w:t>
      </w:r>
    </w:p>
    <w:p w14:paraId="2444269C" w14:textId="2A5FEDA4" w:rsidR="004038FD" w:rsidRPr="002321B8" w:rsidRDefault="00C430D8" w:rsidP="00C430D8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Какие функции потерь применяются в алгоритме</w:t>
      </w:r>
      <w:r w:rsidR="00A629EE">
        <w:rPr>
          <w:rFonts w:ascii="Times New Roman" w:hAnsi="Times New Roman" w:cs="Times New Roman"/>
          <w:sz w:val="28"/>
          <w:szCs w:val="28"/>
        </w:rPr>
        <w:t xml:space="preserve"> </w:t>
      </w:r>
      <w:r w:rsidR="00A629EE" w:rsidRPr="00C430D8">
        <w:rPr>
          <w:rFonts w:ascii="Times New Roman" w:hAnsi="Times New Roman" w:cs="Times New Roman"/>
          <w:sz w:val="28"/>
          <w:szCs w:val="28"/>
        </w:rPr>
        <w:t>AdaBoost</w:t>
      </w:r>
      <w:r w:rsidR="004038FD" w:rsidRPr="00C430D8">
        <w:rPr>
          <w:rFonts w:ascii="Times New Roman" w:hAnsi="Times New Roman" w:cs="Times New Roman"/>
          <w:sz w:val="28"/>
          <w:szCs w:val="28"/>
        </w:rPr>
        <w:t>.</w:t>
      </w:r>
    </w:p>
    <w:p w14:paraId="6A8FEE2D" w14:textId="77777777" w:rsidR="004038FD" w:rsidRPr="000837BD" w:rsidRDefault="004038FD" w:rsidP="004038FD"/>
    <w:p w14:paraId="0B3247BE" w14:textId="7186F3AF" w:rsidR="00A23394" w:rsidRPr="004038FD" w:rsidRDefault="00A23394" w:rsidP="004038FD"/>
    <w:sectPr w:rsidR="00A23394" w:rsidRPr="00403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520FD"/>
    <w:multiLevelType w:val="hybridMultilevel"/>
    <w:tmpl w:val="965CD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96CE9"/>
    <w:multiLevelType w:val="hybridMultilevel"/>
    <w:tmpl w:val="23FCF4F0"/>
    <w:lvl w:ilvl="0" w:tplc="460E10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AE5"/>
    <w:rsid w:val="001D6D14"/>
    <w:rsid w:val="004038FD"/>
    <w:rsid w:val="00944AE5"/>
    <w:rsid w:val="00A23394"/>
    <w:rsid w:val="00A629EE"/>
    <w:rsid w:val="00C4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8D97"/>
  <w15:chartTrackingRefBased/>
  <w15:docId w15:val="{893ED86E-5F64-4FC5-A75E-E21A65BE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3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5</cp:revision>
  <dcterms:created xsi:type="dcterms:W3CDTF">2021-10-11T16:19:00Z</dcterms:created>
  <dcterms:modified xsi:type="dcterms:W3CDTF">2022-03-07T16:28:00Z</dcterms:modified>
</cp:coreProperties>
</file>